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7B" w:rsidRPr="009A4FDD" w:rsidRDefault="00901A7B" w:rsidP="00901A7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A4FDD">
        <w:rPr>
          <w:rFonts w:ascii="Times New Roman" w:hAnsi="Times New Roman" w:cs="Times New Roman"/>
          <w:b/>
          <w:bCs/>
          <w:sz w:val="32"/>
          <w:szCs w:val="32"/>
        </w:rPr>
        <w:t xml:space="preserve">Koszt analizy podstawowej próby rolniczej </w:t>
      </w:r>
      <w:r w:rsidR="009830B2">
        <w:rPr>
          <w:rFonts w:ascii="Times New Roman" w:hAnsi="Times New Roman" w:cs="Times New Roman"/>
          <w:b/>
          <w:bCs/>
          <w:sz w:val="32"/>
          <w:szCs w:val="32"/>
        </w:rPr>
        <w:t xml:space="preserve">i określenia dawki wapna </w:t>
      </w:r>
      <w:r w:rsidRPr="009A4FDD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proofErr w:type="spellStart"/>
      <w:r w:rsidRPr="009A4FDD">
        <w:rPr>
          <w:rFonts w:ascii="Times New Roman" w:hAnsi="Times New Roman" w:cs="Times New Roman"/>
          <w:b/>
          <w:sz w:val="32"/>
          <w:szCs w:val="32"/>
        </w:rPr>
        <w:t>OSChR</w:t>
      </w:r>
      <w:proofErr w:type="spellEnd"/>
      <w:r w:rsidRPr="009A4FDD">
        <w:rPr>
          <w:rFonts w:ascii="Times New Roman" w:hAnsi="Times New Roman" w:cs="Times New Roman"/>
          <w:b/>
          <w:sz w:val="32"/>
          <w:szCs w:val="32"/>
        </w:rPr>
        <w:t xml:space="preserve"> w Lublinie</w:t>
      </w:r>
    </w:p>
    <w:p w:rsidR="009A4FDD" w:rsidRDefault="009A4FDD" w:rsidP="00901A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901" w:rsidRPr="00901A7B" w:rsidRDefault="009A4FDD" w:rsidP="00901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13,</w:t>
      </w:r>
      <w:r w:rsidR="00901A7B" w:rsidRPr="00901A7B">
        <w:rPr>
          <w:rFonts w:ascii="Times New Roman" w:hAnsi="Times New Roman" w:cs="Times New Roman"/>
          <w:b/>
          <w:bCs/>
          <w:sz w:val="28"/>
          <w:szCs w:val="28"/>
        </w:rPr>
        <w:t>12 zł</w:t>
      </w:r>
      <w:r w:rsidR="00901A7B" w:rsidRPr="00901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A7B" w:rsidRPr="00901A7B">
        <w:rPr>
          <w:rFonts w:ascii="Times New Roman" w:hAnsi="Times New Roman" w:cs="Times New Roman"/>
          <w:sz w:val="28"/>
          <w:szCs w:val="28"/>
        </w:rPr>
        <w:t xml:space="preserve">brutto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01A7B" w:rsidRPr="00901A7B">
        <w:rPr>
          <w:rFonts w:ascii="Times New Roman" w:hAnsi="Times New Roman" w:cs="Times New Roman"/>
          <w:sz w:val="28"/>
          <w:szCs w:val="28"/>
        </w:rPr>
        <w:t xml:space="preserve"> cena podstawowej analizy </w:t>
      </w:r>
      <w:proofErr w:type="spellStart"/>
      <w:r w:rsidR="00901A7B" w:rsidRPr="00901A7B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901A7B" w:rsidRPr="00901A7B">
        <w:rPr>
          <w:rFonts w:ascii="Times New Roman" w:hAnsi="Times New Roman" w:cs="Times New Roman"/>
          <w:sz w:val="28"/>
          <w:szCs w:val="28"/>
        </w:rPr>
        <w:t xml:space="preserve">, fosfor, potas, magnez dla upraw rolniczych </w:t>
      </w:r>
    </w:p>
    <w:p w:rsidR="00901A7B" w:rsidRPr="00901A7B" w:rsidRDefault="00901A7B" w:rsidP="00901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A7B">
        <w:rPr>
          <w:rFonts w:ascii="Times New Roman" w:hAnsi="Times New Roman" w:cs="Times New Roman"/>
          <w:b/>
          <w:sz w:val="28"/>
          <w:szCs w:val="28"/>
        </w:rPr>
        <w:t>2,13 zł</w:t>
      </w:r>
      <w:r w:rsidRPr="00901A7B">
        <w:rPr>
          <w:rFonts w:ascii="Times New Roman" w:hAnsi="Times New Roman" w:cs="Times New Roman"/>
          <w:sz w:val="28"/>
          <w:szCs w:val="28"/>
        </w:rPr>
        <w:t xml:space="preserve"> brutto </w:t>
      </w:r>
      <w:r w:rsidR="009A4FDD">
        <w:rPr>
          <w:rFonts w:ascii="Times New Roman" w:hAnsi="Times New Roman" w:cs="Times New Roman"/>
          <w:sz w:val="28"/>
          <w:szCs w:val="28"/>
        </w:rPr>
        <w:t>-</w:t>
      </w:r>
      <w:r w:rsidRPr="00901A7B">
        <w:rPr>
          <w:rFonts w:ascii="Times New Roman" w:hAnsi="Times New Roman" w:cs="Times New Roman"/>
          <w:sz w:val="28"/>
          <w:szCs w:val="28"/>
        </w:rPr>
        <w:t xml:space="preserve"> cena za ustalenie zalecanej dawki wapna na podstawie aktualnych wyników badań zakwaszenia    </w:t>
      </w:r>
    </w:p>
    <w:p w:rsidR="00901A7B" w:rsidRDefault="00901A7B" w:rsidP="00901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A7B" w:rsidRPr="009A4FDD" w:rsidRDefault="00901A7B" w:rsidP="00901A7B">
      <w:pPr>
        <w:jc w:val="both"/>
        <w:rPr>
          <w:rFonts w:ascii="Times New Roman" w:hAnsi="Times New Roman" w:cs="Times New Roman"/>
          <w:sz w:val="32"/>
          <w:szCs w:val="32"/>
        </w:rPr>
      </w:pPr>
      <w:r w:rsidRPr="009A4FDD">
        <w:rPr>
          <w:rFonts w:ascii="Times New Roman" w:hAnsi="Times New Roman" w:cs="Times New Roman"/>
          <w:b/>
          <w:sz w:val="32"/>
          <w:szCs w:val="32"/>
        </w:rPr>
        <w:t>Razem: 15,25 zł</w:t>
      </w:r>
      <w:r w:rsidRPr="009A4FDD">
        <w:rPr>
          <w:rFonts w:ascii="Times New Roman" w:hAnsi="Times New Roman" w:cs="Times New Roman"/>
          <w:sz w:val="32"/>
          <w:szCs w:val="32"/>
        </w:rPr>
        <w:t xml:space="preserve"> brutto</w:t>
      </w:r>
    </w:p>
    <w:p w:rsidR="009A4FDD" w:rsidRPr="009A4FDD" w:rsidRDefault="009A4FDD" w:rsidP="00901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FDD" w:rsidRDefault="00901A7B" w:rsidP="00901A7B">
      <w:pPr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  <w:r w:rsidRPr="009A4FDD">
        <w:rPr>
          <w:rStyle w:val="Pogrubienie"/>
          <w:rFonts w:ascii="Times New Roman" w:hAnsi="Times New Roman" w:cs="Times New Roman"/>
          <w:sz w:val="28"/>
          <w:szCs w:val="28"/>
        </w:rPr>
        <w:t>Płatności można dokonać gotówką w siedzibie stacji</w:t>
      </w:r>
      <w:r w:rsidR="009A4FDD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Pr="009A4FDD">
        <w:rPr>
          <w:rStyle w:val="Pogrubienie"/>
          <w:rFonts w:ascii="Times New Roman" w:hAnsi="Times New Roman" w:cs="Times New Roman"/>
          <w:sz w:val="28"/>
          <w:szCs w:val="28"/>
        </w:rPr>
        <w:t>lub</w:t>
      </w:r>
      <w:r w:rsidR="009A4FDD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Pr="009A4FDD">
        <w:rPr>
          <w:rStyle w:val="Pogrubienie"/>
          <w:rFonts w:ascii="Times New Roman" w:hAnsi="Times New Roman" w:cs="Times New Roman"/>
          <w:sz w:val="28"/>
          <w:szCs w:val="28"/>
        </w:rPr>
        <w:t>na poniższe konto bankowe</w:t>
      </w:r>
      <w:r w:rsidR="009A4FDD">
        <w:rPr>
          <w:rStyle w:val="Pogrubienie"/>
          <w:rFonts w:ascii="Times New Roman" w:hAnsi="Times New Roman" w:cs="Times New Roman"/>
          <w:sz w:val="28"/>
          <w:szCs w:val="28"/>
        </w:rPr>
        <w:t>:</w:t>
      </w:r>
    </w:p>
    <w:p w:rsidR="00901A7B" w:rsidRPr="009A4FDD" w:rsidRDefault="00901A7B" w:rsidP="00901A7B">
      <w:pPr>
        <w:jc w:val="both"/>
        <w:rPr>
          <w:rFonts w:ascii="Times New Roman" w:hAnsi="Times New Roman" w:cs="Times New Roman"/>
          <w:sz w:val="32"/>
          <w:szCs w:val="32"/>
        </w:rPr>
      </w:pPr>
      <w:r w:rsidRPr="009A4FDD">
        <w:rPr>
          <w:rStyle w:val="Pogrubienie"/>
          <w:rFonts w:ascii="Times New Roman" w:hAnsi="Times New Roman" w:cs="Times New Roman"/>
          <w:sz w:val="32"/>
          <w:szCs w:val="32"/>
        </w:rPr>
        <w:t>NBP O/O Lublin 45 1010 1339 0000 8422 3100 0000</w:t>
      </w:r>
    </w:p>
    <w:sectPr w:rsidR="00901A7B" w:rsidRPr="009A4FDD" w:rsidSect="00CA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A7B"/>
    <w:rsid w:val="00901A7B"/>
    <w:rsid w:val="009830B2"/>
    <w:rsid w:val="009A4FDD"/>
    <w:rsid w:val="00CA5901"/>
    <w:rsid w:val="00FC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01A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2019-08-26T06:28:00Z</dcterms:created>
  <dcterms:modified xsi:type="dcterms:W3CDTF">2019-08-26T06:49:00Z</dcterms:modified>
</cp:coreProperties>
</file>